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E2D0" w14:textId="6D3794E2" w:rsidR="002C4DFF" w:rsidRPr="00550A0A" w:rsidRDefault="00550A0A" w:rsidP="00550A0A">
      <w:pPr>
        <w:jc w:val="center"/>
        <w:rPr>
          <w:b/>
          <w:bCs/>
        </w:rPr>
      </w:pPr>
      <w:r w:rsidRPr="00550A0A">
        <w:rPr>
          <w:b/>
          <w:bCs/>
        </w:rPr>
        <w:t>PROHLÁŠENÍ O SHODĚ</w:t>
      </w:r>
    </w:p>
    <w:p w14:paraId="0857A335" w14:textId="251CDA88" w:rsidR="00550A0A" w:rsidRDefault="00550A0A" w:rsidP="00550A0A">
      <w:pPr>
        <w:jc w:val="center"/>
      </w:pPr>
    </w:p>
    <w:p w14:paraId="5EF868AC" w14:textId="4D2539B7" w:rsidR="00550A0A" w:rsidRDefault="00550A0A" w:rsidP="00550A0A">
      <w:r>
        <w:t>Vydané firmou:</w:t>
      </w:r>
    </w:p>
    <w:p w14:paraId="431F9919" w14:textId="5EAB8F3D" w:rsidR="00550A0A" w:rsidRDefault="00550A0A" w:rsidP="00550A0A">
      <w:proofErr w:type="spellStart"/>
      <w:r>
        <w:t>InBIO</w:t>
      </w:r>
      <w:proofErr w:type="spellEnd"/>
      <w:r>
        <w:t xml:space="preserve"> s.r.o.</w:t>
      </w:r>
    </w:p>
    <w:p w14:paraId="76A2F185" w14:textId="4DCB2DCA" w:rsidR="00550A0A" w:rsidRDefault="00550A0A" w:rsidP="00550A0A">
      <w:r>
        <w:t>Hlavní 488</w:t>
      </w:r>
    </w:p>
    <w:p w14:paraId="06A87108" w14:textId="44403267" w:rsidR="00550A0A" w:rsidRDefault="00550A0A" w:rsidP="00550A0A">
      <w:r>
        <w:t>252 45 Březová-Oleško</w:t>
      </w:r>
    </w:p>
    <w:p w14:paraId="6DDA7E1E" w14:textId="09FBBE50" w:rsidR="00550A0A" w:rsidRDefault="00550A0A" w:rsidP="00550A0A">
      <w:r>
        <w:t>IČO: 29415543</w:t>
      </w:r>
    </w:p>
    <w:p w14:paraId="19C0AE39" w14:textId="47B210E1" w:rsidR="00550A0A" w:rsidRDefault="00550A0A" w:rsidP="00550A0A">
      <w:r>
        <w:t>DIČ: CZ29415543</w:t>
      </w:r>
    </w:p>
    <w:p w14:paraId="153E6075" w14:textId="63585730" w:rsidR="00550A0A" w:rsidRDefault="00550A0A" w:rsidP="00550A0A">
      <w:r>
        <w:t>V zastoupení jednatelky, Mgr. Evy Vobrové</w:t>
      </w:r>
    </w:p>
    <w:p w14:paraId="4F15B017" w14:textId="0E115287" w:rsidR="00550A0A" w:rsidRDefault="00550A0A" w:rsidP="00550A0A"/>
    <w:p w14:paraId="4997B54C" w14:textId="357CBEE6" w:rsidR="00550A0A" w:rsidRDefault="00550A0A" w:rsidP="00550A0A">
      <w:r>
        <w:t xml:space="preserve">Prohlašuji, že vlněná plsť, prodávaná v internetovém obchodě </w:t>
      </w:r>
      <w:hyperlink r:id="rId4" w:history="1">
        <w:r w:rsidRPr="004E38A1">
          <w:rPr>
            <w:rStyle w:val="Hypertextovodkaz"/>
          </w:rPr>
          <w:t>www.dobrodej.cz</w:t>
        </w:r>
      </w:hyperlink>
      <w:r>
        <w:t xml:space="preserve"> pod názvem „</w:t>
      </w:r>
      <w:r w:rsidRPr="00550A0A">
        <w:t>Filc 100% vlna</w:t>
      </w:r>
      <w:r>
        <w:t xml:space="preserve">“ splňuje ve všech nabízených barevných odstínech, tloušťkách i rozměrech níže uvedená certifikační kritéria a odpovídá uvedené technické specifikaci: </w:t>
      </w:r>
    </w:p>
    <w:p w14:paraId="43BEB589" w14:textId="77777777" w:rsidR="00550A0A" w:rsidRDefault="00550A0A" w:rsidP="00550A0A">
      <w:pPr>
        <w:pStyle w:val="Normlnweb"/>
        <w:rPr>
          <w:rFonts w:ascii="Arial" w:hAnsi="Arial" w:cs="Arial"/>
          <w:color w:val="222222"/>
          <w:sz w:val="18"/>
          <w:szCs w:val="18"/>
        </w:rPr>
      </w:pPr>
      <w:r>
        <w:rPr>
          <w:rStyle w:val="Siln"/>
          <w:rFonts w:ascii="Arial" w:hAnsi="Arial" w:cs="Arial"/>
          <w:color w:val="222222"/>
          <w:sz w:val="18"/>
          <w:szCs w:val="18"/>
        </w:rPr>
        <w:t xml:space="preserve">Certifikace a technická </w:t>
      </w:r>
      <w:proofErr w:type="spellStart"/>
      <w:r>
        <w:rPr>
          <w:rStyle w:val="Siln"/>
          <w:rFonts w:ascii="Arial" w:hAnsi="Arial" w:cs="Arial"/>
          <w:color w:val="222222"/>
          <w:sz w:val="18"/>
          <w:szCs w:val="18"/>
        </w:rPr>
        <w:t>speficikace</w:t>
      </w:r>
      <w:proofErr w:type="spellEnd"/>
      <w:r>
        <w:rPr>
          <w:rStyle w:val="Siln"/>
          <w:rFonts w:ascii="Arial" w:hAnsi="Arial" w:cs="Arial"/>
          <w:color w:val="222222"/>
          <w:sz w:val="18"/>
          <w:szCs w:val="18"/>
        </w:rPr>
        <w:t>:</w:t>
      </w:r>
    </w:p>
    <w:p w14:paraId="06472B01" w14:textId="77777777" w:rsidR="00550A0A" w:rsidRDefault="00550A0A" w:rsidP="00550A0A">
      <w:pPr>
        <w:pStyle w:val="Normln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čistá střižní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vlna - definováno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podle "International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Wool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Secretariat</w:t>
      </w:r>
      <w:proofErr w:type="spellEnd"/>
      <w:r>
        <w:rPr>
          <w:rFonts w:ascii="Arial" w:hAnsi="Arial" w:cs="Arial"/>
          <w:color w:val="222222"/>
          <w:sz w:val="18"/>
          <w:szCs w:val="18"/>
        </w:rPr>
        <w:t>"</w:t>
      </w:r>
    </w:p>
    <w:p w14:paraId="73497DDB" w14:textId="77777777" w:rsidR="00550A0A" w:rsidRDefault="00550A0A" w:rsidP="00550A0A">
      <w:pPr>
        <w:pStyle w:val="Normln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netoxický v souladu s 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Öko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>-Tex testem číslo 990585 a UNE-EN 71 (bezpečnost hraček) -2 (Hořlavost) a 72-3 (Migrace určitých prvků)</w:t>
      </w:r>
    </w:p>
    <w:p w14:paraId="656E391C" w14:textId="77777777" w:rsidR="00550A0A" w:rsidRDefault="00550A0A" w:rsidP="00550A0A">
      <w:pPr>
        <w:pStyle w:val="Normlnweb"/>
        <w:rPr>
          <w:rFonts w:ascii="Arial" w:hAnsi="Arial" w:cs="Arial"/>
          <w:color w:val="222222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- vyrobený v EU</w:t>
      </w:r>
    </w:p>
    <w:p w14:paraId="5091DF6E" w14:textId="77777777" w:rsidR="00550A0A" w:rsidRDefault="00550A0A" w:rsidP="00550A0A">
      <w:pPr>
        <w:pStyle w:val="Normlnweb"/>
        <w:rPr>
          <w:rFonts w:ascii="Arial" w:hAnsi="Arial" w:cs="Arial"/>
          <w:color w:val="222222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- nehořlavý v souladu s UNE 23735 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Class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 xml:space="preserve"> M1, NEN-EN-13501 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Class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 xml:space="preserve"> B1</w:t>
      </w:r>
    </w:p>
    <w:p w14:paraId="07356D42" w14:textId="77777777" w:rsidR="00550A0A" w:rsidRDefault="00550A0A" w:rsidP="00550A0A">
      <w:pPr>
        <w:pStyle w:val="Normlnweb"/>
        <w:rPr>
          <w:rFonts w:ascii="Arial" w:hAnsi="Arial" w:cs="Arial"/>
          <w:color w:val="222222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- zvuková absorpce v souladu s UNE-EN ISO 354:2004 až do: 1,03α (u 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tlouštky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10mm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>), 0,82α (tloušťka 5mm), 0,56α (tloušťka 3mm) a 0,52α (tloušťka 2mm) </w:t>
      </w:r>
    </w:p>
    <w:p w14:paraId="27AD3ED7" w14:textId="77777777" w:rsidR="00550A0A" w:rsidRDefault="00550A0A" w:rsidP="00550A0A">
      <w:pPr>
        <w:pStyle w:val="Normln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</w:t>
      </w:r>
      <w:r>
        <w:rPr>
          <w:rFonts w:ascii="Tahoma" w:hAnsi="Tahoma" w:cs="Tahoma"/>
          <w:color w:val="555555"/>
          <w:sz w:val="18"/>
          <w:szCs w:val="18"/>
        </w:rPr>
        <w:t> MARTINDALE test (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oděruvzdornost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>) 15000 v souladu s UNE-EN-ISO 12947/14465</w:t>
      </w:r>
    </w:p>
    <w:p w14:paraId="3C508AFC" w14:textId="77777777" w:rsidR="00550A0A" w:rsidRDefault="00550A0A" w:rsidP="00550A0A">
      <w:pPr>
        <w:pStyle w:val="Normlnweb"/>
        <w:rPr>
          <w:rFonts w:ascii="Arial" w:hAnsi="Arial" w:cs="Arial"/>
          <w:color w:val="222222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- odolnost vůči tabletování ("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žmolkování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>") stupně 3 v souladu s UNE-EN-ISO 12945-2-2001</w:t>
      </w:r>
    </w:p>
    <w:p w14:paraId="78F0A6F5" w14:textId="77777777" w:rsidR="00550A0A" w:rsidRDefault="00550A0A" w:rsidP="00550A0A">
      <w:pPr>
        <w:pStyle w:val="Normlnweb"/>
        <w:rPr>
          <w:rFonts w:ascii="Arial" w:hAnsi="Arial" w:cs="Arial"/>
          <w:color w:val="222222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- odolnost proti roztržení v souladu UNE-EN-ISO 13936-2 v délce 2,3 a šířce 1,8</w:t>
      </w:r>
    </w:p>
    <w:p w14:paraId="4341F4CC" w14:textId="77777777" w:rsidR="00550A0A" w:rsidRDefault="00550A0A" w:rsidP="00550A0A">
      <w:pPr>
        <w:pStyle w:val="Normlnweb"/>
        <w:rPr>
          <w:rFonts w:ascii="Arial" w:hAnsi="Arial" w:cs="Arial"/>
          <w:color w:val="222222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- srážlivost při suchém čistění - v délce -1,0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% ,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v šířce 0,0%</w:t>
      </w:r>
    </w:p>
    <w:p w14:paraId="5459103F" w14:textId="77777777" w:rsidR="00550A0A" w:rsidRDefault="00550A0A" w:rsidP="00550A0A">
      <w:pPr>
        <w:pStyle w:val="Normlnweb"/>
        <w:rPr>
          <w:rFonts w:ascii="Arial" w:hAnsi="Arial" w:cs="Arial"/>
          <w:color w:val="222222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- srážlivost při prvním praní v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ruce - v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délce max. -8,0%, v šířce max. -9,5%</w:t>
      </w:r>
    </w:p>
    <w:p w14:paraId="77D12E6E" w14:textId="0DB45C31" w:rsidR="00550A0A" w:rsidRDefault="00550A0A" w:rsidP="00550A0A">
      <w:pPr>
        <w:pStyle w:val="Normlnweb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- 100% recyklovatelný</w:t>
      </w:r>
    </w:p>
    <w:p w14:paraId="5B418716" w14:textId="7BE8352C" w:rsidR="00550A0A" w:rsidRDefault="00550A0A" w:rsidP="00550A0A">
      <w:pPr>
        <w:pStyle w:val="Normlnweb"/>
        <w:rPr>
          <w:rFonts w:ascii="Tahoma" w:hAnsi="Tahoma" w:cs="Tahoma"/>
          <w:color w:val="555555"/>
          <w:sz w:val="18"/>
          <w:szCs w:val="18"/>
        </w:rPr>
      </w:pPr>
    </w:p>
    <w:p w14:paraId="164CE58D" w14:textId="63F9B578" w:rsidR="00550A0A" w:rsidRDefault="00550A0A" w:rsidP="00550A0A">
      <w:pPr>
        <w:pStyle w:val="Normlnweb"/>
        <w:rPr>
          <w:rFonts w:ascii="Arial" w:hAnsi="Arial" w:cs="Arial"/>
          <w:color w:val="222222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V Březové-Olešku</w:t>
      </w:r>
      <w:r w:rsidR="00254D50">
        <w:rPr>
          <w:rFonts w:ascii="Tahoma" w:hAnsi="Tahoma" w:cs="Tahoma"/>
          <w:color w:val="555555"/>
          <w:sz w:val="18"/>
          <w:szCs w:val="18"/>
        </w:rPr>
        <w:t xml:space="preserve"> 1.1. 2020</w:t>
      </w:r>
    </w:p>
    <w:p w14:paraId="45C39B02" w14:textId="37A1F40F" w:rsidR="00550A0A" w:rsidRDefault="00254D50" w:rsidP="00550A0A">
      <w:pPr>
        <w:jc w:val="center"/>
      </w:pPr>
      <w:r>
        <w:t xml:space="preserve">                                                                                       ---------------------------------------------------</w:t>
      </w:r>
    </w:p>
    <w:p w14:paraId="5B1CB618" w14:textId="5379887D" w:rsidR="00254D50" w:rsidRDefault="00254D50" w:rsidP="00550A0A">
      <w:pPr>
        <w:jc w:val="center"/>
      </w:pPr>
      <w:r>
        <w:t xml:space="preserve">                                                                                        Mgr. Eva Vobrová, jednatelka </w:t>
      </w:r>
      <w:proofErr w:type="spellStart"/>
      <w:r>
        <w:t>InBIO</w:t>
      </w:r>
      <w:proofErr w:type="spellEnd"/>
      <w:r>
        <w:t xml:space="preserve"> s.r.o.</w:t>
      </w:r>
    </w:p>
    <w:sectPr w:rsidR="0025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0A"/>
    <w:rsid w:val="00254D50"/>
    <w:rsid w:val="002C4DFF"/>
    <w:rsid w:val="00550A0A"/>
    <w:rsid w:val="006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0383"/>
  <w15:chartTrackingRefBased/>
  <w15:docId w15:val="{8A2AED43-B73A-4476-B261-72DE960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50A0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50A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0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brode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Vobrová</dc:creator>
  <cp:keywords/>
  <dc:description/>
  <cp:lastModifiedBy>Eva Vobrová</cp:lastModifiedBy>
  <cp:revision>1</cp:revision>
  <dcterms:created xsi:type="dcterms:W3CDTF">2021-10-22T11:30:00Z</dcterms:created>
  <dcterms:modified xsi:type="dcterms:W3CDTF">2021-10-22T11:43:00Z</dcterms:modified>
</cp:coreProperties>
</file>